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15"/>
      </w:tblGrid>
      <w:tr w:rsidR="009F0038" w14:paraId="711ED0E7" w14:textId="77777777" w:rsidTr="00FF6DA5">
        <w:tc>
          <w:tcPr>
            <w:tcW w:w="109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5A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A842" w14:textId="77777777" w:rsidR="009F0038" w:rsidRDefault="00E629A8">
            <w:r>
              <w:rPr>
                <w:sz w:val="12"/>
                <w:szCs w:val="12"/>
              </w:rPr>
              <w:t xml:space="preserve"> </w:t>
            </w:r>
          </w:p>
        </w:tc>
      </w:tr>
      <w:tr w:rsidR="009F0038" w14:paraId="48343BB8" w14:textId="77777777" w:rsidTr="00FF6DA5">
        <w:tc>
          <w:tcPr>
            <w:tcW w:w="109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D1F3C"/>
            <w:tcMar>
              <w:top w:w="260" w:type="dxa"/>
              <w:left w:w="440" w:type="dxa"/>
              <w:bottom w:w="220" w:type="dxa"/>
              <w:right w:w="440" w:type="dxa"/>
            </w:tcMar>
          </w:tcPr>
          <w:p w14:paraId="46412175" w14:textId="77777777" w:rsidR="009F0038" w:rsidRDefault="00E629A8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F05A22"/>
                <w:spacing w:val="120"/>
                <w:sz w:val="18"/>
                <w:szCs w:val="18"/>
              </w:rPr>
              <w:t xml:space="preserve">VENTO  </w:t>
            </w:r>
            <w:r>
              <w:rPr>
                <w:rFonts w:ascii="Calibri" w:eastAsia="Calibri" w:hAnsi="Calibri" w:cs="Calibri"/>
                <w:color w:val="8BA8CC"/>
                <w:sz w:val="18"/>
                <w:szCs w:val="18"/>
              </w:rPr>
              <w:t>·  Programa Follow Up · Gerentes Regionales</w:t>
            </w:r>
          </w:p>
          <w:p w14:paraId="4BAD62F0" w14:textId="77777777" w:rsidR="009F0038" w:rsidRDefault="00E629A8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44"/>
                <w:szCs w:val="44"/>
              </w:rPr>
              <w:t>SEGUIMIENTO MES 1</w:t>
            </w:r>
          </w:p>
          <w:p w14:paraId="55B97E6F" w14:textId="77777777" w:rsidR="009F0038" w:rsidRDefault="00E629A8">
            <w:r>
              <w:rPr>
                <w:rFonts w:ascii="Calibri" w:eastAsia="Calibri" w:hAnsi="Calibri" w:cs="Calibri"/>
                <w:color w:val="8BA8CC"/>
                <w:sz w:val="21"/>
                <w:szCs w:val="21"/>
              </w:rPr>
              <w:t>Primeros 30 dias | Diagnostico de llegada</w:t>
            </w:r>
          </w:p>
        </w:tc>
      </w:tr>
    </w:tbl>
    <w:p w14:paraId="16E3E20E" w14:textId="77777777" w:rsidR="009F0038" w:rsidRDefault="009F0038">
      <w:pPr>
        <w:spacing w:after="180"/>
      </w:pPr>
    </w:p>
    <w:p w14:paraId="4B427953" w14:textId="77777777" w:rsidR="00FF6DA5" w:rsidRDefault="00FF6DA5">
      <w:pPr>
        <w:spacing w:after="180"/>
      </w:pPr>
    </w:p>
    <w:p w14:paraId="3F63EF41" w14:textId="77777777" w:rsidR="009F0038" w:rsidRDefault="00E629A8">
      <w:pPr>
        <w:pBdr>
          <w:bottom w:val="single" w:sz="10" w:space="4" w:color="F05A22"/>
        </w:pBdr>
        <w:spacing w:before="340" w:after="100"/>
      </w:pPr>
      <w:r>
        <w:rPr>
          <w:rFonts w:ascii="Calibri" w:eastAsia="Calibri" w:hAnsi="Calibri" w:cs="Calibri"/>
          <w:color w:val="F05A22"/>
          <w:sz w:val="24"/>
          <w:szCs w:val="24"/>
        </w:rPr>
        <w:t xml:space="preserve">▌ </w:t>
      </w:r>
      <w:r>
        <w:rPr>
          <w:rFonts w:ascii="Calibri" w:eastAsia="Calibri" w:hAnsi="Calibri" w:cs="Calibri"/>
          <w:b/>
          <w:bCs/>
          <w:color w:val="0D1F3C"/>
          <w:sz w:val="26"/>
          <w:szCs w:val="26"/>
        </w:rPr>
        <w:t>DATOS DE LA REUNION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260"/>
      </w:tblGrid>
      <w:tr w:rsidR="009F0038" w14:paraId="66859402" w14:textId="77777777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7DE64FB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Gerente Regional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9D4DF41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______________________________________</w:t>
            </w:r>
          </w:p>
        </w:tc>
      </w:tr>
      <w:tr w:rsidR="009F0038" w14:paraId="596CEE6D" w14:textId="77777777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D8BF0F0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Zona / Region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CA6E35A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______________________________________</w:t>
            </w:r>
          </w:p>
        </w:tc>
      </w:tr>
      <w:tr w:rsidR="009F0038" w14:paraId="6E35A412" w14:textId="77777777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303B9D1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Fecha de ingreso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0FC6830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______________________________________</w:t>
            </w:r>
          </w:p>
        </w:tc>
      </w:tr>
      <w:tr w:rsidR="009F0038" w14:paraId="65BC2053" w14:textId="77777777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E42DF2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Fecha de entrevista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EC34F0B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______________________________________</w:t>
            </w:r>
          </w:p>
        </w:tc>
      </w:tr>
      <w:tr w:rsidR="009F0038" w14:paraId="1A5207D9" w14:textId="77777777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D310D5B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Responsable de seguimiento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DDA49E7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______________________________________</w:t>
            </w:r>
          </w:p>
        </w:tc>
      </w:tr>
      <w:tr w:rsidR="009F0038" w14:paraId="3B431966" w14:textId="77777777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03DD02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Ventas al cierre del mes 1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7427304" w14:textId="6C7372BB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 uds   |   Objetivo: ________   |   Cumplimiento: _______%</w:t>
            </w:r>
          </w:p>
        </w:tc>
      </w:tr>
    </w:tbl>
    <w:p w14:paraId="183239B2" w14:textId="77777777" w:rsidR="009F0038" w:rsidRDefault="009F0038">
      <w:pPr>
        <w:spacing w:after="160"/>
      </w:pPr>
    </w:p>
    <w:p w14:paraId="46FF9199" w14:textId="77777777" w:rsidR="00FF6DA5" w:rsidRDefault="00FF6DA5">
      <w:pPr>
        <w:spacing w:after="160"/>
      </w:pPr>
    </w:p>
    <w:p w14:paraId="59DC1AC2" w14:textId="456E97AE" w:rsidR="009F0038" w:rsidRPr="00FF6DA5" w:rsidRDefault="00E629A8">
      <w:pPr>
        <w:pBdr>
          <w:bottom w:val="single" w:sz="10" w:space="4" w:color="F05A22"/>
        </w:pBdr>
        <w:spacing w:before="340" w:after="100"/>
        <w:rPr>
          <w:rFonts w:ascii="Calibri" w:eastAsia="Calibri" w:hAnsi="Calibri" w:cs="Calibri"/>
          <w:color w:val="F05A22"/>
          <w:sz w:val="24"/>
          <w:szCs w:val="24"/>
        </w:rPr>
      </w:pPr>
      <w:r>
        <w:rPr>
          <w:rFonts w:ascii="Calibri" w:eastAsia="Calibri" w:hAnsi="Calibri" w:cs="Calibri"/>
          <w:color w:val="F05A22"/>
          <w:sz w:val="24"/>
          <w:szCs w:val="24"/>
        </w:rPr>
        <w:t xml:space="preserve">▌ </w:t>
      </w:r>
      <w:r>
        <w:rPr>
          <w:rFonts w:ascii="Calibri" w:eastAsia="Calibri" w:hAnsi="Calibri" w:cs="Calibri"/>
          <w:b/>
          <w:bCs/>
          <w:color w:val="0D1F3C"/>
          <w:sz w:val="26"/>
          <w:szCs w:val="26"/>
        </w:rPr>
        <w:t>REFERENCIA — SISTEMA DE SEMAFORIZACI</w:t>
      </w:r>
      <w:r w:rsidR="007022EC">
        <w:rPr>
          <w:rFonts w:ascii="Calibri" w:eastAsia="Calibri" w:hAnsi="Calibri" w:cs="Calibri"/>
          <w:b/>
          <w:bCs/>
          <w:color w:val="0D1F3C"/>
          <w:sz w:val="26"/>
          <w:szCs w:val="26"/>
        </w:rPr>
        <w:t>Ó</w:t>
      </w:r>
      <w:r>
        <w:rPr>
          <w:rFonts w:ascii="Calibri" w:eastAsia="Calibri" w:hAnsi="Calibri" w:cs="Calibri"/>
          <w:b/>
          <w:bCs/>
          <w:color w:val="0D1F3C"/>
          <w:sz w:val="26"/>
          <w:szCs w:val="26"/>
        </w:rPr>
        <w:t>N</w:t>
      </w:r>
    </w:p>
    <w:p w14:paraId="6BFB6E0C" w14:textId="77777777" w:rsidR="009F0038" w:rsidRDefault="00E629A8">
      <w:pPr>
        <w:spacing w:before="60" w:after="80"/>
      </w:pPr>
      <w:r>
        <w:rPr>
          <w:rFonts w:ascii="Calibri" w:eastAsia="Calibri" w:hAnsi="Calibri" w:cs="Calibri"/>
          <w:color w:val="5A6475"/>
          <w:sz w:val="22"/>
          <w:szCs w:val="22"/>
        </w:rPr>
        <w:t>La semaforizacion mide el tiempo que una unidad lleva en piso. A mayor tiempo sin venderse, mayor urgencia de accion del GR.</w:t>
      </w:r>
    </w:p>
    <w:p w14:paraId="27B9BFF1" w14:textId="77777777" w:rsidR="009F0038" w:rsidRDefault="009F0038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9"/>
        <w:gridCol w:w="1812"/>
        <w:gridCol w:w="1803"/>
        <w:gridCol w:w="1811"/>
        <w:gridCol w:w="2080"/>
        <w:gridCol w:w="1155"/>
      </w:tblGrid>
      <w:tr w:rsidR="009F0038" w14:paraId="0415CEDC" w14:textId="77777777">
        <w:tc>
          <w:tcPr>
            <w:tcW w:w="7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C054483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Color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12225C4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Nombre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60F9150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Tiempo en piso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E46A458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Prioridad de venta</w:t>
            </w:r>
          </w:p>
        </w:tc>
        <w:tc>
          <w:tcPr>
            <w:tcW w:w="212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71BAE97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Implicacion para el GR</w:t>
            </w:r>
          </w:p>
        </w:tc>
        <w:tc>
          <w:tcPr>
            <w:tcW w:w="9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C05C2F9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Accion</w:t>
            </w:r>
          </w:p>
        </w:tc>
      </w:tr>
      <w:tr w:rsidR="009F0038" w14:paraId="3546881E" w14:textId="77777777">
        <w:tc>
          <w:tcPr>
            <w:tcW w:w="7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2E7D32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3AD7FE6" w14:textId="77777777" w:rsidR="009F0038" w:rsidRDefault="009F0038"/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8F5E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2107A50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11827"/>
                <w:sz w:val="21"/>
                <w:szCs w:val="21"/>
              </w:rPr>
              <w:t>Verde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8F5E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D312E26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0 a 30 dias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8F5E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2C42E8A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11827"/>
                <w:sz w:val="21"/>
                <w:szCs w:val="21"/>
              </w:rPr>
              <w:t>Baja</w:t>
            </w:r>
          </w:p>
        </w:tc>
        <w:tc>
          <w:tcPr>
            <w:tcW w:w="212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8F5E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B3A2998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Unidades recien ingresadas, sin presion</w:t>
            </w:r>
          </w:p>
        </w:tc>
        <w:tc>
          <w:tcPr>
            <w:tcW w:w="9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8F5E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15A6E4E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Monitoreo</w:t>
            </w:r>
          </w:p>
        </w:tc>
      </w:tr>
      <w:tr w:rsidR="009F0038" w14:paraId="57122A40" w14:textId="77777777">
        <w:tc>
          <w:tcPr>
            <w:tcW w:w="7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6A817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DE0C262" w14:textId="77777777" w:rsidR="009F0038" w:rsidRDefault="009F0038"/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8E1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8E217C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11827"/>
                <w:sz w:val="21"/>
                <w:szCs w:val="21"/>
              </w:rPr>
              <w:t>Amarillo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8E1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A783DE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31 a 60 dias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8E1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27A8BC1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11827"/>
                <w:sz w:val="21"/>
                <w:szCs w:val="21"/>
              </w:rPr>
              <w:t>Media</w:t>
            </w:r>
          </w:p>
        </w:tc>
        <w:tc>
          <w:tcPr>
            <w:tcW w:w="212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8E1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50361F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Requieren seguimiento activo de ventas</w:t>
            </w:r>
          </w:p>
        </w:tc>
        <w:tc>
          <w:tcPr>
            <w:tcW w:w="9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8E1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A38FB6B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Activar</w:t>
            </w:r>
          </w:p>
        </w:tc>
      </w:tr>
      <w:tr w:rsidR="009F0038" w14:paraId="3C696A83" w14:textId="77777777">
        <w:tc>
          <w:tcPr>
            <w:tcW w:w="7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C62828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EEBC166" w14:textId="77777777" w:rsidR="009F0038" w:rsidRDefault="009F0038"/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EBEE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5675253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11827"/>
                <w:sz w:val="21"/>
                <w:szCs w:val="21"/>
              </w:rPr>
              <w:t>Rojo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EBEE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7CE2620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61 a 90 dias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EBEE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A9969A6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11827"/>
                <w:sz w:val="21"/>
                <w:szCs w:val="21"/>
              </w:rPr>
              <w:t>Alta</w:t>
            </w:r>
          </w:p>
        </w:tc>
        <w:tc>
          <w:tcPr>
            <w:tcW w:w="212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EBEE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A76DED7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Riesgo de depreciacion y rotacion lenta</w:t>
            </w:r>
          </w:p>
        </w:tc>
        <w:tc>
          <w:tcPr>
            <w:tcW w:w="9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EBEE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D4FE0A2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Promover</w:t>
            </w:r>
          </w:p>
        </w:tc>
      </w:tr>
      <w:tr w:rsidR="009F0038" w14:paraId="32F4D3BA" w14:textId="77777777">
        <w:tc>
          <w:tcPr>
            <w:tcW w:w="7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212121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327FE41" w14:textId="77777777" w:rsidR="009F0038" w:rsidRDefault="009F0038"/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3F3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51D536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11827"/>
                <w:sz w:val="21"/>
                <w:szCs w:val="21"/>
              </w:rPr>
              <w:t>Negro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3F3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E6D4B09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Mas de 91 dias</w:t>
            </w:r>
          </w:p>
        </w:tc>
        <w:tc>
          <w:tcPr>
            <w:tcW w:w="18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3F3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E490FB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11827"/>
                <w:sz w:val="21"/>
                <w:szCs w:val="21"/>
              </w:rPr>
              <w:t>Muy Alta - Urgente</w:t>
            </w:r>
          </w:p>
        </w:tc>
        <w:tc>
          <w:tcPr>
            <w:tcW w:w="212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3F3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89AB8A2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Impacto directo en financiamiento y metas</w:t>
            </w:r>
          </w:p>
        </w:tc>
        <w:tc>
          <w:tcPr>
            <w:tcW w:w="9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3F3F3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AA1BAE" w14:textId="77777777" w:rsidR="009F0038" w:rsidRDefault="00E629A8">
            <w:pPr>
              <w:spacing w:before="60"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Liquidar</w:t>
            </w:r>
          </w:p>
        </w:tc>
      </w:tr>
    </w:tbl>
    <w:p w14:paraId="756B6786" w14:textId="77777777" w:rsidR="009F0038" w:rsidRDefault="009F0038">
      <w:pPr>
        <w:spacing w:after="160"/>
      </w:pPr>
    </w:p>
    <w:p w14:paraId="7C9543F3" w14:textId="77777777" w:rsidR="00FF6DA5" w:rsidRDefault="00FF6DA5">
      <w:pPr>
        <w:spacing w:after="160"/>
      </w:pPr>
    </w:p>
    <w:p w14:paraId="663B6DEA" w14:textId="77777777" w:rsidR="00FF6DA5" w:rsidRDefault="00FF6DA5">
      <w:pPr>
        <w:spacing w:after="160"/>
      </w:pPr>
    </w:p>
    <w:p w14:paraId="346F8188" w14:textId="77777777" w:rsidR="009F0038" w:rsidRDefault="00E629A8">
      <w:pPr>
        <w:pBdr>
          <w:bottom w:val="single" w:sz="10" w:space="4" w:color="F05A22"/>
        </w:pBdr>
        <w:spacing w:before="340" w:after="100"/>
      </w:pPr>
      <w:r>
        <w:rPr>
          <w:rFonts w:ascii="Calibri" w:eastAsia="Calibri" w:hAnsi="Calibri" w:cs="Calibri"/>
          <w:color w:val="F05A22"/>
          <w:sz w:val="24"/>
          <w:szCs w:val="24"/>
        </w:rPr>
        <w:lastRenderedPageBreak/>
        <w:t xml:space="preserve">▌ </w:t>
      </w:r>
      <w:r>
        <w:rPr>
          <w:rFonts w:ascii="Calibri" w:eastAsia="Calibri" w:hAnsi="Calibri" w:cs="Calibri"/>
          <w:b/>
          <w:bCs/>
          <w:color w:val="0D1F3C"/>
          <w:sz w:val="26"/>
          <w:szCs w:val="26"/>
        </w:rPr>
        <w:t>CONTEXTO DE LLEGADA — LINEA BASE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4"/>
        <w:gridCol w:w="7088"/>
      </w:tblGrid>
      <w:tr w:rsidR="009F0038" w14:paraId="2E5E995E" w14:textId="77777777" w:rsidTr="00FF6DA5">
        <w:tc>
          <w:tcPr>
            <w:tcW w:w="283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C91001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Ventas mes anterior (sin GR)</w:t>
            </w:r>
          </w:p>
        </w:tc>
        <w:tc>
          <w:tcPr>
            <w:tcW w:w="7088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77C8C9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 uds</w:t>
            </w:r>
          </w:p>
        </w:tc>
      </w:tr>
      <w:tr w:rsidR="009F0038" w14:paraId="4736EBB2" w14:textId="77777777" w:rsidTr="00FF6DA5">
        <w:tc>
          <w:tcPr>
            <w:tcW w:w="283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E2E7686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Ventas mes 1 (con GR)</w:t>
            </w:r>
          </w:p>
        </w:tc>
        <w:tc>
          <w:tcPr>
            <w:tcW w:w="7088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785E88A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 uds   |   Variacion: _______%</w:t>
            </w:r>
          </w:p>
        </w:tc>
      </w:tr>
      <w:tr w:rsidR="009F0038" w14:paraId="6740BE7C" w14:textId="77777777" w:rsidTr="00FF6DA5">
        <w:tc>
          <w:tcPr>
            <w:tcW w:w="283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FCE548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# Agencias a cargo</w:t>
            </w:r>
          </w:p>
        </w:tc>
        <w:tc>
          <w:tcPr>
            <w:tcW w:w="7088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F4B7ED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</w:t>
            </w:r>
          </w:p>
        </w:tc>
      </w:tr>
      <w:tr w:rsidR="009F0038" w14:paraId="058260B7" w14:textId="77777777" w:rsidTr="00FF6DA5">
        <w:tc>
          <w:tcPr>
            <w:tcW w:w="283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9D88E83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Semaforizacion AL LLEGAR</w:t>
            </w:r>
          </w:p>
        </w:tc>
        <w:tc>
          <w:tcPr>
            <w:tcW w:w="7088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3E00DE8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Verde: ___ uds   |   Amarillo: ___ uds   |   Rojo: ___ uds   |   Negro: ___ uds</w:t>
            </w:r>
          </w:p>
        </w:tc>
      </w:tr>
      <w:tr w:rsidR="009F0038" w14:paraId="2E7E413C" w14:textId="77777777" w:rsidTr="00FF6DA5">
        <w:tc>
          <w:tcPr>
            <w:tcW w:w="283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C50160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Semaforizacion ACTUAL (mes 1)</w:t>
            </w:r>
          </w:p>
        </w:tc>
        <w:tc>
          <w:tcPr>
            <w:tcW w:w="7088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1D2C939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Verde: ___ uds   |   Amarillo: ___ uds   |   Rojo: ___ uds   |   Negro: ___ uds</w:t>
            </w:r>
          </w:p>
        </w:tc>
      </w:tr>
      <w:tr w:rsidR="009F0038" w14:paraId="211E1E40" w14:textId="77777777" w:rsidTr="00FF6DA5">
        <w:tc>
          <w:tcPr>
            <w:tcW w:w="283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C99771C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Mezcla financiera al llegar</w:t>
            </w:r>
          </w:p>
        </w:tc>
        <w:tc>
          <w:tcPr>
            <w:tcW w:w="7088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67B3E9E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Coppel ___% | Vento ___% | Galgo ___% | Otro ___%</w:t>
            </w:r>
          </w:p>
        </w:tc>
      </w:tr>
      <w:tr w:rsidR="009F0038" w14:paraId="280D43D2" w14:textId="77777777" w:rsidTr="00FF6DA5">
        <w:tc>
          <w:tcPr>
            <w:tcW w:w="283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7B317A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Mezcla financiera actual (mes 1)</w:t>
            </w:r>
          </w:p>
        </w:tc>
        <w:tc>
          <w:tcPr>
            <w:tcW w:w="7088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025DFF2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Coppel ___% | Vento ___% | Galgo ___% | Otro ___%</w:t>
            </w:r>
          </w:p>
        </w:tc>
      </w:tr>
      <w:tr w:rsidR="009F0038" w14:paraId="729B4643" w14:textId="77777777" w:rsidTr="00FF6DA5">
        <w:tc>
          <w:tcPr>
            <w:tcW w:w="283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FEFA143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Calidad al llegar (agencia mas baja)</w:t>
            </w:r>
          </w:p>
        </w:tc>
        <w:tc>
          <w:tcPr>
            <w:tcW w:w="7088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70A563D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______/10   |   Agencia: _______________</w:t>
            </w:r>
          </w:p>
        </w:tc>
      </w:tr>
      <w:tr w:rsidR="009F0038" w14:paraId="11EF3341" w14:textId="77777777" w:rsidTr="00FF6DA5">
        <w:tc>
          <w:tcPr>
            <w:tcW w:w="283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9E36BF4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Hallazgos operativos iniciales</w:t>
            </w:r>
          </w:p>
        </w:tc>
        <w:tc>
          <w:tcPr>
            <w:tcW w:w="7088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B153F8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______________________________________</w:t>
            </w:r>
          </w:p>
        </w:tc>
      </w:tr>
    </w:tbl>
    <w:p w14:paraId="00A46F93" w14:textId="77777777" w:rsidR="00343B8E" w:rsidRDefault="00343B8E" w:rsidP="00343B8E">
      <w:pPr>
        <w:pBdr>
          <w:bottom w:val="single" w:sz="10" w:space="4" w:color="F05A22"/>
        </w:pBdr>
        <w:spacing w:before="340" w:after="100"/>
      </w:pPr>
      <w:r>
        <w:rPr>
          <w:rFonts w:ascii="Calibri" w:eastAsia="Calibri" w:hAnsi="Calibri" w:cs="Calibri"/>
          <w:color w:val="F05A22"/>
          <w:sz w:val="24"/>
          <w:szCs w:val="24"/>
        </w:rPr>
        <w:t xml:space="preserve">▌ </w:t>
      </w:r>
      <w:r>
        <w:rPr>
          <w:rFonts w:ascii="Calibri" w:eastAsia="Calibri" w:hAnsi="Calibri" w:cs="Calibri"/>
          <w:b/>
          <w:bCs/>
          <w:color w:val="0D1F3C"/>
          <w:sz w:val="26"/>
          <w:szCs w:val="26"/>
        </w:rPr>
        <w:t>SEGUIMIENTO DE PLANTILLA — MES 1</w:t>
      </w:r>
    </w:p>
    <w:p w14:paraId="3F590569" w14:textId="77777777" w:rsidR="00343B8E" w:rsidRDefault="00343B8E" w:rsidP="00343B8E">
      <w:pPr>
        <w:spacing w:before="60" w:after="80"/>
      </w:pPr>
      <w:r>
        <w:rPr>
          <w:rFonts w:ascii="Calibri" w:eastAsia="Calibri" w:hAnsi="Calibri" w:cs="Calibri"/>
          <w:color w:val="5A6475"/>
          <w:sz w:val="22"/>
          <w:szCs w:val="22"/>
        </w:rPr>
        <w:t>Registrar el estado de la plantilla al cierre del periodo.</w:t>
      </w:r>
    </w:p>
    <w:p w14:paraId="55317106" w14:textId="77777777" w:rsidR="00343B8E" w:rsidRDefault="00343B8E" w:rsidP="00343B8E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260"/>
      </w:tblGrid>
      <w:tr w:rsidR="00343B8E" w14:paraId="6C5462F6" w14:textId="77777777" w:rsidTr="00E259C5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4C9DD5A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Plantilla objetivo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F3DAE4C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 posiciones</w:t>
            </w:r>
          </w:p>
        </w:tc>
      </w:tr>
      <w:tr w:rsidR="00343B8E" w14:paraId="243F280E" w14:textId="77777777" w:rsidTr="00E259C5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C6570E6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Plantilla real al cierre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AA9195F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 posiciones   |   Cobertura: _______%</w:t>
            </w:r>
          </w:p>
        </w:tc>
      </w:tr>
      <w:tr w:rsidR="00343B8E" w14:paraId="47579B70" w14:textId="77777777" w:rsidTr="00E259C5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F0730F" w14:textId="45C7BE73" w:rsidR="00343B8E" w:rsidRDefault="00ED53FC" w:rsidP="00E259C5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Posición</w:t>
            </w:r>
            <w:r w:rsidR="00343B8E"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más</w:t>
            </w:r>
            <w:r w:rsidR="00343B8E"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difícil</w:t>
            </w:r>
            <w:r w:rsidR="00343B8E"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 de cubrir en el mes 1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47AD55A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______________________________________</w:t>
            </w:r>
          </w:p>
        </w:tc>
      </w:tr>
      <w:tr w:rsidR="00343B8E" w14:paraId="1F685D3E" w14:textId="77777777" w:rsidTr="00E259C5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6F2E4F1" w14:textId="06E24401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Causa principal de </w:t>
            </w:r>
            <w:r w:rsidR="00ED53FC"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rotación</w:t>
            </w: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 identificada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F45AF71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______________________________________</w:t>
            </w:r>
          </w:p>
        </w:tc>
      </w:tr>
      <w:tr w:rsidR="00343B8E" w14:paraId="234ACAB5" w14:textId="77777777" w:rsidTr="00E259C5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CDC92D" w14:textId="09B222B5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Perfil en riesgo de </w:t>
            </w:r>
            <w:r w:rsidR="00ED53FC"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rotación</w:t>
            </w: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 identificado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EAB78EC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Si / No   |   Puesto: _______________</w:t>
            </w:r>
          </w:p>
        </w:tc>
      </w:tr>
      <w:tr w:rsidR="00343B8E" w14:paraId="5B07C0B9" w14:textId="77777777" w:rsidTr="00E259C5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74F4B7D" w14:textId="61D5AB15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Plan de </w:t>
            </w:r>
            <w:r w:rsidR="00ED53FC"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retención</w:t>
            </w: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 en curso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80FA3B3" w14:textId="79C6F9D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 xml:space="preserve">Si / No   |   </w:t>
            </w:r>
            <w:r w:rsidR="00ED53FC"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Descripción</w:t>
            </w: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: _______________</w:t>
            </w:r>
          </w:p>
        </w:tc>
      </w:tr>
      <w:tr w:rsidR="00343B8E" w14:paraId="74852FD6" w14:textId="77777777" w:rsidTr="00E259C5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7969F9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Talento interno listo para crecer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3E35D74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Si / No   |   Nombre / puesto: _______________</w:t>
            </w:r>
          </w:p>
        </w:tc>
      </w:tr>
      <w:tr w:rsidR="00343B8E" w14:paraId="3457EA3F" w14:textId="77777777" w:rsidTr="00E259C5">
        <w:tc>
          <w:tcPr>
            <w:tcW w:w="31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8918F5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Altas del periodo</w:t>
            </w:r>
          </w:p>
        </w:tc>
        <w:tc>
          <w:tcPr>
            <w:tcW w:w="62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A8F3E5B" w14:textId="77777777" w:rsidR="00343B8E" w:rsidRDefault="00343B8E" w:rsidP="00E259C5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22"/>
                <w:szCs w:val="22"/>
              </w:rPr>
              <w:t>___   Bajas: ___   Incidencias: ___</w:t>
            </w:r>
          </w:p>
        </w:tc>
      </w:tr>
    </w:tbl>
    <w:p w14:paraId="208DF625" w14:textId="77777777" w:rsidR="009F0038" w:rsidRDefault="009F0038">
      <w:pPr>
        <w:spacing w:after="160"/>
      </w:pPr>
    </w:p>
    <w:p w14:paraId="01289F65" w14:textId="77777777" w:rsidR="009F0038" w:rsidRDefault="00E629A8">
      <w:pPr>
        <w:pBdr>
          <w:bottom w:val="single" w:sz="10" w:space="4" w:color="F05A22"/>
        </w:pBdr>
        <w:spacing w:before="340" w:after="100"/>
      </w:pPr>
      <w:r>
        <w:rPr>
          <w:rFonts w:ascii="Calibri" w:eastAsia="Calibri" w:hAnsi="Calibri" w:cs="Calibri"/>
          <w:color w:val="F05A22"/>
          <w:sz w:val="24"/>
          <w:szCs w:val="24"/>
        </w:rPr>
        <w:lastRenderedPageBreak/>
        <w:t xml:space="preserve">▌ </w:t>
      </w:r>
      <w:r>
        <w:rPr>
          <w:rFonts w:ascii="Calibri" w:eastAsia="Calibri" w:hAnsi="Calibri" w:cs="Calibri"/>
          <w:b/>
          <w:bCs/>
          <w:color w:val="0D1F3C"/>
          <w:sz w:val="26"/>
          <w:szCs w:val="26"/>
        </w:rPr>
        <w:t>PREGUNTAS DE SEGUIMIENTO</w:t>
      </w:r>
    </w:p>
    <w:p w14:paraId="0E7790C7" w14:textId="77777777" w:rsidR="009F0038" w:rsidRDefault="00E629A8">
      <w:pPr>
        <w:spacing w:before="60" w:after="80"/>
      </w:pPr>
      <w:r>
        <w:rPr>
          <w:rFonts w:ascii="Calibri" w:eastAsia="Calibri" w:hAnsi="Calibri" w:cs="Calibri"/>
          <w:color w:val="5A6475"/>
          <w:sz w:val="22"/>
          <w:szCs w:val="22"/>
        </w:rPr>
        <w:t>Guiar con tono de diagnostico. Profundizar cuando surja evidencia concreta; evitar respuestas genericas.</w:t>
      </w:r>
    </w:p>
    <w:p w14:paraId="1BF9E6C8" w14:textId="77777777" w:rsidR="009F0038" w:rsidRDefault="009F0038">
      <w:pPr>
        <w:spacing w:after="8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"/>
        <w:gridCol w:w="1474"/>
        <w:gridCol w:w="5574"/>
        <w:gridCol w:w="2410"/>
      </w:tblGrid>
      <w:tr w:rsidR="009F0038" w14:paraId="0284CA58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D174662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#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0F3F6E0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Eje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A52ECA9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Pregunta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0D1F3C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A4DB77C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Espacio de respuesta</w:t>
            </w:r>
          </w:p>
        </w:tc>
      </w:tr>
      <w:tr w:rsidR="009F0038" w14:paraId="17BA24FB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B535195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1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66DA324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Venta Personal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71856AC" w14:textId="26424929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Al llegar, cuál era la tendencia de ventas de tu región en los últimos meses? Como está posicionada hoy comparada con ese punto de partida?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3BC1DFF9" w14:textId="2187E6F4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Tendencia antes / situación actual / delta %</w:t>
            </w:r>
          </w:p>
        </w:tc>
      </w:tr>
      <w:tr w:rsidR="009F0038" w14:paraId="3F4CB1C0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297CA3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2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19F4FAE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Venta Personal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7C0B794" w14:textId="115F3A3E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Quien es tu vendedor con mejor desempeño este primer mes y que lo distingue? Quien tiene mayor área de oportunidad, que ha pasado con él y que hiciste al respecto?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774F7BC8" w14:textId="1F3BE309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Perfil top / perfil riesgo / acción tomada</w:t>
            </w:r>
          </w:p>
        </w:tc>
      </w:tr>
      <w:tr w:rsidR="009F0038" w14:paraId="6E091679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C4BE398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3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6673E0D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Venta Personal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C427B4" w14:textId="6E1818E0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Que estrategia comercial pusiste en marcha con tu equipo este primer mes? Que está funcionando y que no ha dado el resultado esperado?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1D33F9F6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Estrategia aplicada / resultado observado</w:t>
            </w:r>
          </w:p>
        </w:tc>
      </w:tr>
      <w:tr w:rsidR="009F0038" w14:paraId="63C56D18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DB0246E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4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9726F33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Mezcla Financiera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620A5E8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Como encontraste la mezcla financiera al llegar y como esta hoy? Que financiera tiene menor adopcion y a que lo atribuyes?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3D899FD4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Coppel _% | Vento _% | Galgo _% | Otro _%   (llegada vs hoy)</w:t>
            </w:r>
          </w:p>
        </w:tc>
      </w:tr>
      <w:tr w:rsidR="009F0038" w14:paraId="38B994B8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7F70CD5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5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BB41C6C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Mezcla Financiera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7B33B4B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Dame un ejemplo de una solicitud de credito que se haya caido en tu primer mes. Que origino ese rechazo y como lo preveniste despues?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11F680D8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Causa del rechazo / accion correctiva</w:t>
            </w:r>
          </w:p>
        </w:tc>
      </w:tr>
      <w:tr w:rsidR="009F0038" w14:paraId="439C5574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28B1DCD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6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E031BD5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Inventario / Semafo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84FBCD5" w14:textId="4B183A58" w:rsidR="009F0038" w:rsidRDefault="00FF6DA5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¿Como encontraste la semaforización de tu región al llegar? cuantas unidades en Verde, Amarillo, Rojo y Negro por agencia? Cuantas unidades negras había y que hiciste primero con ellas?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760BF3FE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Verde ___ / Amarillo ___ / Rojo ___ / Negro ___  (llegada vs hoy)</w:t>
            </w:r>
          </w:p>
        </w:tc>
      </w:tr>
      <w:tr w:rsidR="009F0038" w14:paraId="11797A7B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F87187B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7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CC3229D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Inventario / Semafo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13CB82" w14:textId="23E63081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Cual agencia tiene el inventario mas critico hoy? mas unidades en Rojo y Negro? Que acciones tomaste? Cual tiene el mejor semaforo y que hace diferente?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23731857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Agencia critica / agencia modelo / diferencia</w:t>
            </w:r>
          </w:p>
        </w:tc>
      </w:tr>
      <w:tr w:rsidR="009F0038" w14:paraId="71180C23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C5C6EFC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8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1AC37E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Calidad / Operacion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ACA7BAE" w14:textId="18EE3C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En que nivel de estandar de Agencia de Excelencia encontraste tus agencias al llegar? Cual es la mejor calificada y cual la de menor desempeño? que plan tienes para esta ultima?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44F7CA48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Calificacion por agencia / plan de mejora</w:t>
            </w:r>
          </w:p>
        </w:tc>
      </w:tr>
      <w:tr w:rsidR="009F0038" w14:paraId="38143468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2968EB4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9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4ED7020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Calidad / Operacion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3F34235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Que errores operativos detectaste en NetSuite o PILOT al llegar? Cuales persisten y que hiciste concretamente para corregirlos?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4F6F9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663FC923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Tipo de error / accion tomada / estado actual</w:t>
            </w:r>
          </w:p>
        </w:tc>
      </w:tr>
      <w:tr w:rsidR="009F0038" w14:paraId="50990395" w14:textId="77777777" w:rsidTr="00FF6DA5">
        <w:tc>
          <w:tcPr>
            <w:tcW w:w="46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A2B5ACF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D1F3C"/>
              </w:rPr>
              <w:t>10</w:t>
            </w:r>
          </w:p>
        </w:tc>
        <w:tc>
          <w:tcPr>
            <w:tcW w:w="14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C47C004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1565C0"/>
              </w:rPr>
              <w:t>Equipo / Liderazgo</w:t>
            </w:r>
          </w:p>
        </w:tc>
        <w:tc>
          <w:tcPr>
            <w:tcW w:w="5574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79E4D5F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111827"/>
                <w:sz w:val="21"/>
                <w:szCs w:val="21"/>
              </w:rPr>
              <w:t>Como encontraste el equipo al llegar — quien destacaba, quien representaba un riesgo y que hiciste con cada perfil desde el primer dia?</w:t>
            </w:r>
          </w:p>
        </w:tc>
        <w:tc>
          <w:tcPr>
            <w:tcW w:w="241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2F0AE8FD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Perfil top / perfil riesgo / intervencion realizada</w:t>
            </w:r>
          </w:p>
        </w:tc>
      </w:tr>
    </w:tbl>
    <w:p w14:paraId="192B4485" w14:textId="77777777" w:rsidR="009F0038" w:rsidRDefault="009F0038">
      <w:pPr>
        <w:spacing w:after="160"/>
      </w:pPr>
    </w:p>
    <w:p w14:paraId="345A40F5" w14:textId="77777777" w:rsidR="009F0038" w:rsidRDefault="009F0038">
      <w:pPr>
        <w:spacing w:after="140"/>
      </w:pPr>
    </w:p>
    <w:p w14:paraId="4BA48200" w14:textId="77777777" w:rsidR="004740C5" w:rsidRDefault="004740C5">
      <w:pPr>
        <w:spacing w:after="140"/>
      </w:pPr>
    </w:p>
    <w:p w14:paraId="10001014" w14:textId="70FA7694" w:rsidR="009F0038" w:rsidRDefault="009F0038" w:rsidP="00343B8E">
      <w:pPr>
        <w:pBdr>
          <w:bottom w:val="single" w:sz="10" w:space="4" w:color="F05A22"/>
        </w:pBdr>
        <w:spacing w:before="340" w:after="100"/>
      </w:pPr>
    </w:p>
    <w:p w14:paraId="72C5730F" w14:textId="77777777" w:rsidR="009F0038" w:rsidRDefault="00E629A8">
      <w:pPr>
        <w:pBdr>
          <w:bottom w:val="single" w:sz="10" w:space="4" w:color="F05A22"/>
        </w:pBdr>
        <w:spacing w:before="340" w:after="100"/>
      </w:pPr>
      <w:r>
        <w:rPr>
          <w:rFonts w:ascii="Arial" w:eastAsia="Calibri" w:hAnsi="Arial" w:cs="Arial"/>
          <w:color w:val="F05A22"/>
          <w:sz w:val="24"/>
          <w:szCs w:val="24"/>
        </w:rPr>
        <w:lastRenderedPageBreak/>
        <w:t>▌</w:t>
      </w:r>
      <w:r>
        <w:rPr>
          <w:rFonts w:ascii="Calibri" w:eastAsia="Calibri" w:hAnsi="Calibri" w:cs="Calibri"/>
          <w:color w:val="F05A2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D1F3C"/>
          <w:sz w:val="26"/>
          <w:szCs w:val="26"/>
        </w:rPr>
        <w:t>RESUMEN Y COMPROMISOS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460"/>
      </w:tblGrid>
      <w:tr w:rsidR="009F0038" w14:paraId="5AA47EE3" w14:textId="77777777">
        <w:trPr>
          <w:trHeight w:val="900"/>
        </w:trPr>
        <w:tc>
          <w:tcPr>
            <w:tcW w:w="29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DBF4D2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Fortalezas observadas del periodo</w:t>
            </w:r>
          </w:p>
        </w:tc>
        <w:tc>
          <w:tcPr>
            <w:tcW w:w="64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604BE531" w14:textId="77777777" w:rsidR="009F0038" w:rsidRDefault="009F0038">
            <w:pPr>
              <w:spacing w:before="60" w:after="80"/>
            </w:pPr>
          </w:p>
        </w:tc>
      </w:tr>
      <w:tr w:rsidR="009F0038" w14:paraId="61016565" w14:textId="77777777">
        <w:trPr>
          <w:trHeight w:val="900"/>
        </w:trPr>
        <w:tc>
          <w:tcPr>
            <w:tcW w:w="29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3A4AE7E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Areas de mejora prioritarias</w:t>
            </w:r>
          </w:p>
        </w:tc>
        <w:tc>
          <w:tcPr>
            <w:tcW w:w="64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FC7046C" w14:textId="77777777" w:rsidR="009F0038" w:rsidRDefault="009F0038">
            <w:pPr>
              <w:spacing w:before="60" w:after="80"/>
            </w:pPr>
          </w:p>
        </w:tc>
      </w:tr>
      <w:tr w:rsidR="009F0038" w14:paraId="4D6184E6" w14:textId="77777777">
        <w:trPr>
          <w:trHeight w:val="900"/>
        </w:trPr>
        <w:tc>
          <w:tcPr>
            <w:tcW w:w="29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D9BBC72" w14:textId="77777777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Compromisos del Gerente Regional</w:t>
            </w:r>
          </w:p>
        </w:tc>
        <w:tc>
          <w:tcPr>
            <w:tcW w:w="64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2A991258" w14:textId="77777777" w:rsidR="009F0038" w:rsidRDefault="009F0038">
            <w:pPr>
              <w:spacing w:before="60" w:after="80"/>
            </w:pPr>
          </w:p>
        </w:tc>
      </w:tr>
      <w:tr w:rsidR="009F0038" w14:paraId="0BD97E4C" w14:textId="77777777">
        <w:trPr>
          <w:trHeight w:val="900"/>
        </w:trPr>
        <w:tc>
          <w:tcPr>
            <w:tcW w:w="290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E3EE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134379C" w14:textId="51233ECB" w:rsidR="009F0038" w:rsidRDefault="00E629A8">
            <w:pPr>
              <w:spacing w:before="60" w:after="80"/>
            </w:pP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 xml:space="preserve">Acciones de soporte acordadas (Distrital / </w:t>
            </w:r>
            <w:r w:rsidR="00343B8E"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capacitación</w:t>
            </w:r>
            <w:r>
              <w:rPr>
                <w:rFonts w:ascii="Calibri" w:eastAsia="Calibri" w:hAnsi="Calibri" w:cs="Calibri"/>
                <w:b/>
                <w:bCs/>
                <w:color w:val="0D1F3C"/>
                <w:sz w:val="22"/>
                <w:szCs w:val="22"/>
              </w:rPr>
              <w:t>)</w:t>
            </w:r>
          </w:p>
        </w:tc>
        <w:tc>
          <w:tcPr>
            <w:tcW w:w="6460" w:type="dxa"/>
            <w:tcBorders>
              <w:top w:val="single" w:sz="1" w:space="0" w:color="D0D7E2"/>
              <w:left w:val="single" w:sz="1" w:space="0" w:color="D0D7E2"/>
              <w:bottom w:val="single" w:sz="1" w:space="0" w:color="D0D7E2"/>
              <w:right w:val="single" w:sz="1" w:space="0" w:color="D0D7E2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3B461D29" w14:textId="77777777" w:rsidR="009F0038" w:rsidRDefault="009F0038">
            <w:pPr>
              <w:spacing w:before="60" w:after="80"/>
            </w:pPr>
          </w:p>
        </w:tc>
      </w:tr>
    </w:tbl>
    <w:p w14:paraId="31CED944" w14:textId="77777777" w:rsidR="009F0038" w:rsidRDefault="009F0038">
      <w:pPr>
        <w:spacing w:after="200"/>
      </w:pPr>
    </w:p>
    <w:p w14:paraId="06E9121F" w14:textId="3668EF7A" w:rsidR="00FF6DA5" w:rsidRPr="00FF6DA5" w:rsidRDefault="00E629A8">
      <w:pPr>
        <w:pBdr>
          <w:bottom w:val="single" w:sz="10" w:space="4" w:color="F05A22"/>
        </w:pBdr>
        <w:spacing w:before="340" w:after="100"/>
        <w:rPr>
          <w:rFonts w:ascii="Calibri" w:eastAsia="Calibri" w:hAnsi="Calibri" w:cs="Calibri"/>
          <w:b/>
          <w:bCs/>
          <w:color w:val="0D1F3C"/>
          <w:sz w:val="26"/>
          <w:szCs w:val="26"/>
        </w:rPr>
      </w:pPr>
      <w:r>
        <w:rPr>
          <w:rFonts w:ascii="Calibri" w:eastAsia="Calibri" w:hAnsi="Calibri" w:cs="Calibri"/>
          <w:color w:val="F05A22"/>
          <w:sz w:val="24"/>
          <w:szCs w:val="24"/>
        </w:rPr>
        <w:t xml:space="preserve">▌ </w:t>
      </w:r>
      <w:r>
        <w:rPr>
          <w:rFonts w:ascii="Calibri" w:eastAsia="Calibri" w:hAnsi="Calibri" w:cs="Calibri"/>
          <w:b/>
          <w:bCs/>
          <w:color w:val="0D1F3C"/>
          <w:sz w:val="26"/>
          <w:szCs w:val="26"/>
        </w:rPr>
        <w:t>FIRMAS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F0038" w14:paraId="70DFBFD6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40" w:type="dxa"/>
              <w:left w:w="120" w:type="dxa"/>
              <w:bottom w:w="80" w:type="dxa"/>
              <w:right w:w="120" w:type="dxa"/>
            </w:tcMar>
          </w:tcPr>
          <w:p w14:paraId="13DC48BA" w14:textId="77777777" w:rsidR="009F0038" w:rsidRDefault="00E629A8">
            <w:pPr>
              <w:pBdr>
                <w:top w:val="single" w:sz="8" w:space="6" w:color="0D1F3C"/>
              </w:pBdr>
              <w:jc w:val="center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Firma Gerente Regional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40" w:type="dxa"/>
              <w:left w:w="120" w:type="dxa"/>
              <w:bottom w:w="80" w:type="dxa"/>
              <w:right w:w="120" w:type="dxa"/>
            </w:tcMar>
          </w:tcPr>
          <w:p w14:paraId="04DEC2B1" w14:textId="77777777" w:rsidR="009F0038" w:rsidRDefault="00E629A8">
            <w:pPr>
              <w:pBdr>
                <w:top w:val="single" w:sz="8" w:space="6" w:color="0D1F3C"/>
              </w:pBdr>
              <w:jc w:val="center"/>
            </w:pPr>
            <w:r>
              <w:rPr>
                <w:rFonts w:ascii="Calibri" w:eastAsia="Calibri" w:hAnsi="Calibri" w:cs="Calibri"/>
                <w:color w:val="5A6475"/>
                <w:sz w:val="19"/>
                <w:szCs w:val="19"/>
              </w:rPr>
              <w:t>Firma Responsable de Seguimiento</w:t>
            </w:r>
          </w:p>
        </w:tc>
      </w:tr>
    </w:tbl>
    <w:p w14:paraId="41BFA70C" w14:textId="77777777" w:rsidR="00FF6DA5" w:rsidRDefault="00FF6DA5">
      <w:pPr>
        <w:spacing w:after="120"/>
      </w:pPr>
    </w:p>
    <w:p w14:paraId="3F150717" w14:textId="77777777" w:rsidR="00FF6DA5" w:rsidRDefault="00FF6DA5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F0038" w14:paraId="63058700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D1F3C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7BF43797" w14:textId="77777777" w:rsidR="009F0038" w:rsidRDefault="00E629A8">
            <w:pPr>
              <w:jc w:val="center"/>
            </w:pPr>
            <w:r>
              <w:rPr>
                <w:rFonts w:ascii="Calibri" w:eastAsia="Calibri" w:hAnsi="Calibri" w:cs="Calibri"/>
                <w:color w:val="8BA8CC"/>
                <w:sz w:val="18"/>
                <w:szCs w:val="18"/>
              </w:rPr>
              <w:t>VENTO · Programa de Desarrollo Gerentes Regionales · Confidencial</w:t>
            </w:r>
          </w:p>
        </w:tc>
      </w:tr>
    </w:tbl>
    <w:p w14:paraId="6619019C" w14:textId="77777777" w:rsidR="00E629A8" w:rsidRDefault="00E629A8"/>
    <w:sectPr w:rsidR="00E629A8" w:rsidSect="00FF6DA5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07E3"/>
    <w:multiLevelType w:val="hybridMultilevel"/>
    <w:tmpl w:val="94A63EBA"/>
    <w:lvl w:ilvl="0" w:tplc="DFD8F848">
      <w:start w:val="1"/>
      <w:numFmt w:val="bullet"/>
      <w:lvlText w:val="•"/>
      <w:lvlJc w:val="left"/>
      <w:pPr>
        <w:ind w:left="720" w:hanging="360"/>
      </w:pPr>
    </w:lvl>
    <w:lvl w:ilvl="1" w:tplc="8D685BB4">
      <w:numFmt w:val="decimal"/>
      <w:lvlText w:val=""/>
      <w:lvlJc w:val="left"/>
    </w:lvl>
    <w:lvl w:ilvl="2" w:tplc="93AA6092">
      <w:numFmt w:val="decimal"/>
      <w:lvlText w:val=""/>
      <w:lvlJc w:val="left"/>
    </w:lvl>
    <w:lvl w:ilvl="3" w:tplc="460E0F6A">
      <w:numFmt w:val="decimal"/>
      <w:lvlText w:val=""/>
      <w:lvlJc w:val="left"/>
    </w:lvl>
    <w:lvl w:ilvl="4" w:tplc="94004C72">
      <w:numFmt w:val="decimal"/>
      <w:lvlText w:val=""/>
      <w:lvlJc w:val="left"/>
    </w:lvl>
    <w:lvl w:ilvl="5" w:tplc="0778DBA2">
      <w:numFmt w:val="decimal"/>
      <w:lvlText w:val=""/>
      <w:lvlJc w:val="left"/>
    </w:lvl>
    <w:lvl w:ilvl="6" w:tplc="8FFAE8E8">
      <w:numFmt w:val="decimal"/>
      <w:lvlText w:val=""/>
      <w:lvlJc w:val="left"/>
    </w:lvl>
    <w:lvl w:ilvl="7" w:tplc="A25C3602">
      <w:numFmt w:val="decimal"/>
      <w:lvlText w:val=""/>
      <w:lvlJc w:val="left"/>
    </w:lvl>
    <w:lvl w:ilvl="8" w:tplc="3844D236">
      <w:numFmt w:val="decimal"/>
      <w:lvlText w:val=""/>
      <w:lvlJc w:val="left"/>
    </w:lvl>
  </w:abstractNum>
  <w:abstractNum w:abstractNumId="1" w15:restartNumberingAfterBreak="0">
    <w:nsid w:val="76027E98"/>
    <w:multiLevelType w:val="hybridMultilevel"/>
    <w:tmpl w:val="C666C24C"/>
    <w:lvl w:ilvl="0" w:tplc="8D1CD9A6">
      <w:start w:val="1"/>
      <w:numFmt w:val="bullet"/>
      <w:lvlText w:val="●"/>
      <w:lvlJc w:val="left"/>
      <w:pPr>
        <w:ind w:left="720" w:hanging="360"/>
      </w:pPr>
    </w:lvl>
    <w:lvl w:ilvl="1" w:tplc="5CD2562C">
      <w:start w:val="1"/>
      <w:numFmt w:val="bullet"/>
      <w:lvlText w:val="○"/>
      <w:lvlJc w:val="left"/>
      <w:pPr>
        <w:ind w:left="1440" w:hanging="360"/>
      </w:pPr>
    </w:lvl>
    <w:lvl w:ilvl="2" w:tplc="61F805E2">
      <w:start w:val="1"/>
      <w:numFmt w:val="bullet"/>
      <w:lvlText w:val="■"/>
      <w:lvlJc w:val="left"/>
      <w:pPr>
        <w:ind w:left="2160" w:hanging="360"/>
      </w:pPr>
    </w:lvl>
    <w:lvl w:ilvl="3" w:tplc="332C69EC">
      <w:start w:val="1"/>
      <w:numFmt w:val="bullet"/>
      <w:lvlText w:val="●"/>
      <w:lvlJc w:val="left"/>
      <w:pPr>
        <w:ind w:left="2880" w:hanging="360"/>
      </w:pPr>
    </w:lvl>
    <w:lvl w:ilvl="4" w:tplc="0C24FEC8">
      <w:start w:val="1"/>
      <w:numFmt w:val="bullet"/>
      <w:lvlText w:val="○"/>
      <w:lvlJc w:val="left"/>
      <w:pPr>
        <w:ind w:left="3600" w:hanging="360"/>
      </w:pPr>
    </w:lvl>
    <w:lvl w:ilvl="5" w:tplc="06CE5AA4">
      <w:start w:val="1"/>
      <w:numFmt w:val="bullet"/>
      <w:lvlText w:val="■"/>
      <w:lvlJc w:val="left"/>
      <w:pPr>
        <w:ind w:left="4320" w:hanging="360"/>
      </w:pPr>
    </w:lvl>
    <w:lvl w:ilvl="6" w:tplc="BAD89B56">
      <w:start w:val="1"/>
      <w:numFmt w:val="bullet"/>
      <w:lvlText w:val="●"/>
      <w:lvlJc w:val="left"/>
      <w:pPr>
        <w:ind w:left="5040" w:hanging="360"/>
      </w:pPr>
    </w:lvl>
    <w:lvl w:ilvl="7" w:tplc="B060D6F2">
      <w:start w:val="1"/>
      <w:numFmt w:val="bullet"/>
      <w:lvlText w:val="●"/>
      <w:lvlJc w:val="left"/>
      <w:pPr>
        <w:ind w:left="5760" w:hanging="360"/>
      </w:pPr>
    </w:lvl>
    <w:lvl w:ilvl="8" w:tplc="AF76C41C">
      <w:start w:val="1"/>
      <w:numFmt w:val="bullet"/>
      <w:lvlText w:val="●"/>
      <w:lvlJc w:val="left"/>
      <w:pPr>
        <w:ind w:left="6480" w:hanging="360"/>
      </w:pPr>
    </w:lvl>
  </w:abstractNum>
  <w:num w:numId="1" w16cid:durableId="91050407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38"/>
    <w:rsid w:val="00343B8E"/>
    <w:rsid w:val="004740C5"/>
    <w:rsid w:val="00605845"/>
    <w:rsid w:val="007022EC"/>
    <w:rsid w:val="009F0038"/>
    <w:rsid w:val="009F2300"/>
    <w:rsid w:val="00AB0E30"/>
    <w:rsid w:val="00E629A8"/>
    <w:rsid w:val="00ED53FC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5CB0EC"/>
  <w15:docId w15:val="{BDDD393C-A713-4110-8739-E88A1529E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61563b7-e2d8-4af5-9b86-06192c4e3df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DEFAF602753C469A8968E75684B260" ma:contentTypeVersion="9" ma:contentTypeDescription="Crear nuevo documento." ma:contentTypeScope="" ma:versionID="de4f52f76bbaed7fbb7d2040aa385a25">
  <xsd:schema xmlns:xsd="http://www.w3.org/2001/XMLSchema" xmlns:xs="http://www.w3.org/2001/XMLSchema" xmlns:p="http://schemas.microsoft.com/office/2006/metadata/properties" xmlns:ns3="161563b7-e2d8-4af5-9b86-06192c4e3df1" targetNamespace="http://schemas.microsoft.com/office/2006/metadata/properties" ma:root="true" ma:fieldsID="ada3d24be887371db74801b1f556e018" ns3:_="">
    <xsd:import namespace="161563b7-e2d8-4af5-9b86-06192c4e3d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563b7-e2d8-4af5-9b86-06192c4e3d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4EE5D1-595A-4400-A233-D12DBC39E220}">
  <ds:schemaRefs>
    <ds:schemaRef ds:uri="http://schemas.microsoft.com/office/2006/metadata/properties"/>
    <ds:schemaRef ds:uri="http://schemas.microsoft.com/office/infopath/2007/PartnerControls"/>
    <ds:schemaRef ds:uri="161563b7-e2d8-4af5-9b86-06192c4e3df1"/>
  </ds:schemaRefs>
</ds:datastoreItem>
</file>

<file path=customXml/itemProps2.xml><?xml version="1.0" encoding="utf-8"?>
<ds:datastoreItem xmlns:ds="http://schemas.openxmlformats.org/officeDocument/2006/customXml" ds:itemID="{C94AA344-8642-43C7-91A0-8177C226C2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C2C1A6-B137-4CC1-BE23-B7E52308A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1563b7-e2d8-4af5-9b86-06192c4e3d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807</Words>
  <Characters>4321</Characters>
  <Application>Microsoft Office Word</Application>
  <DocSecurity>0</DocSecurity>
  <Lines>240</Lines>
  <Paragraphs>165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Erick García</cp:lastModifiedBy>
  <cp:revision>5</cp:revision>
  <dcterms:created xsi:type="dcterms:W3CDTF">2026-06-02T18:21:00Z</dcterms:created>
  <dcterms:modified xsi:type="dcterms:W3CDTF">2026-06-05T17:29:00Z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0x01010059DEFAF602753C469A8968E75684B260</vt:lpwstr>
  </property>
</Properties>
</file>